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5B" w:rsidRPr="009F6D03" w:rsidRDefault="001B2687" w:rsidP="00013301">
      <w:pPr>
        <w:pStyle w:val="Geenafstand"/>
        <w:rPr>
          <w:rFonts w:cstheme="minorHAnsi"/>
          <w:sz w:val="20"/>
          <w:szCs w:val="20"/>
        </w:rPr>
      </w:pPr>
      <w:r w:rsidRPr="009F6D03">
        <w:rPr>
          <w:noProof/>
          <w:sz w:val="20"/>
          <w:szCs w:val="20"/>
          <w:lang w:eastAsia="nl-NL"/>
        </w:rPr>
        <w:drawing>
          <wp:anchor distT="0" distB="0" distL="114300" distR="114300" simplePos="0" relativeHeight="251658240" behindDoc="0" locked="0" layoutInCell="1" allowOverlap="1">
            <wp:simplePos x="0" y="0"/>
            <wp:positionH relativeFrom="margin">
              <wp:posOffset>-635</wp:posOffset>
            </wp:positionH>
            <wp:positionV relativeFrom="margin">
              <wp:posOffset>-635</wp:posOffset>
            </wp:positionV>
            <wp:extent cx="2387600" cy="1584960"/>
            <wp:effectExtent l="0" t="0" r="0" b="0"/>
            <wp:wrapSquare wrapText="bothSides"/>
            <wp:docPr id="1" name="Afbeelding 1" descr="Afbeeldingsresultaat voor eglan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glanti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60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D03">
        <w:rPr>
          <w:rFonts w:cstheme="minorHAnsi"/>
          <w:b/>
          <w:sz w:val="20"/>
          <w:szCs w:val="20"/>
        </w:rPr>
        <w:t>IKC De Eglantier</w:t>
      </w:r>
      <w:r w:rsidR="00013301" w:rsidRPr="009F6D03">
        <w:rPr>
          <w:rFonts w:cstheme="minorHAnsi"/>
          <w:sz w:val="20"/>
          <w:szCs w:val="20"/>
        </w:rPr>
        <w:t xml:space="preserve"> in Delft is een school met een gezellige werksfeer, die met de SRK samenwerkt in een integraal kind</w:t>
      </w:r>
      <w:r w:rsidRPr="009F6D03">
        <w:rPr>
          <w:rFonts w:cstheme="minorHAnsi"/>
          <w:sz w:val="20"/>
          <w:szCs w:val="20"/>
        </w:rPr>
        <w:t xml:space="preserve"> </w:t>
      </w:r>
      <w:r w:rsidR="00013301" w:rsidRPr="009F6D03">
        <w:rPr>
          <w:rFonts w:cstheme="minorHAnsi"/>
          <w:sz w:val="20"/>
          <w:szCs w:val="20"/>
        </w:rPr>
        <w:t xml:space="preserve">centrum. Rust, regelmaat en een efficiënte aanpak van het onderwijs zorgen voor optimale leerresultaten, die goed aansluiten op het voortgezet onderwijs. </w:t>
      </w:r>
    </w:p>
    <w:p w:rsidR="00013301" w:rsidRPr="009F6D03" w:rsidRDefault="00013301" w:rsidP="00013301">
      <w:pPr>
        <w:pStyle w:val="Geenafstand"/>
        <w:rPr>
          <w:rFonts w:cstheme="minorHAnsi"/>
          <w:sz w:val="20"/>
          <w:szCs w:val="20"/>
        </w:rPr>
      </w:pPr>
      <w:r w:rsidRPr="009F6D03">
        <w:rPr>
          <w:rFonts w:cstheme="minorHAnsi"/>
          <w:sz w:val="20"/>
          <w:szCs w:val="20"/>
        </w:rPr>
        <w:t xml:space="preserve">De school werkt met het IPC (International </w:t>
      </w:r>
      <w:proofErr w:type="spellStart"/>
      <w:r w:rsidRPr="009F6D03">
        <w:rPr>
          <w:rFonts w:cstheme="minorHAnsi"/>
          <w:sz w:val="20"/>
          <w:szCs w:val="20"/>
        </w:rPr>
        <w:t>Prima</w:t>
      </w:r>
      <w:r w:rsidR="005F6A17">
        <w:rPr>
          <w:rFonts w:cstheme="minorHAnsi"/>
          <w:sz w:val="20"/>
          <w:szCs w:val="20"/>
        </w:rPr>
        <w:t>ry</w:t>
      </w:r>
      <w:proofErr w:type="spellEnd"/>
      <w:r w:rsidR="005F6A17">
        <w:rPr>
          <w:rFonts w:cstheme="minorHAnsi"/>
          <w:sz w:val="20"/>
          <w:szCs w:val="20"/>
        </w:rPr>
        <w:t xml:space="preserve"> Curriculum), het coöperatief</w:t>
      </w:r>
      <w:r w:rsidRPr="009F6D03">
        <w:rPr>
          <w:rFonts w:cstheme="minorHAnsi"/>
          <w:sz w:val="20"/>
          <w:szCs w:val="20"/>
        </w:rPr>
        <w:t xml:space="preserve"> leren en Engels in alle groepen. De school werkt opbrengstgericht en heeft een goede zorgstructuur. Nadruk op de internationale oriëntatie (IPC) en Engels als tweede taal is een kenmerk van de school.</w:t>
      </w:r>
    </w:p>
    <w:p w:rsidR="009F6D03" w:rsidRDefault="009F6D03" w:rsidP="00013301">
      <w:pPr>
        <w:pStyle w:val="Geenafstand"/>
        <w:rPr>
          <w:rFonts w:cstheme="minorHAnsi"/>
          <w:sz w:val="20"/>
          <w:szCs w:val="20"/>
        </w:rPr>
      </w:pPr>
    </w:p>
    <w:p w:rsidR="00013301" w:rsidRPr="009F6D03" w:rsidRDefault="00013301" w:rsidP="00013301">
      <w:pPr>
        <w:pStyle w:val="Geenafstand"/>
        <w:rPr>
          <w:rFonts w:cstheme="minorHAnsi"/>
          <w:sz w:val="20"/>
          <w:szCs w:val="20"/>
        </w:rPr>
      </w:pPr>
      <w:r w:rsidRPr="009F6D03">
        <w:rPr>
          <w:rFonts w:cstheme="minorHAnsi"/>
          <w:sz w:val="20"/>
          <w:szCs w:val="20"/>
        </w:rPr>
        <w:t>De school geeft inhoud aan een traject, waarbij de lessen voor 30 procent in de Engelse taal zullen worden gegeven. De school krijgt hiertoe een subsidie ter realisering van tweetalig primair onderwijs (TPO)</w:t>
      </w:r>
    </w:p>
    <w:p w:rsidR="006552F3" w:rsidRPr="009F6D03" w:rsidRDefault="00551E22" w:rsidP="00013301">
      <w:pPr>
        <w:pStyle w:val="Normaalweb"/>
        <w:rPr>
          <w:rFonts w:asciiTheme="minorHAnsi" w:hAnsiTheme="minorHAnsi" w:cstheme="minorHAnsi"/>
          <w:color w:val="auto"/>
          <w:sz w:val="20"/>
          <w:szCs w:val="20"/>
        </w:rPr>
      </w:pPr>
      <w:r w:rsidRPr="009F6D03">
        <w:rPr>
          <w:rFonts w:asciiTheme="minorHAnsi" w:hAnsiTheme="minorHAnsi" w:cstheme="minorHAnsi"/>
          <w:color w:val="auto"/>
          <w:sz w:val="20"/>
          <w:szCs w:val="20"/>
        </w:rPr>
        <w:t>Voor IKC</w:t>
      </w:r>
      <w:r w:rsidR="00620A41" w:rsidRPr="009F6D03">
        <w:rPr>
          <w:rFonts w:asciiTheme="minorHAnsi" w:hAnsiTheme="minorHAnsi" w:cstheme="minorHAnsi"/>
          <w:color w:val="auto"/>
          <w:sz w:val="20"/>
          <w:szCs w:val="20"/>
        </w:rPr>
        <w:t xml:space="preserve"> De Eglantier</w:t>
      </w:r>
      <w:r w:rsidR="00D80B55" w:rsidRPr="009F6D03">
        <w:rPr>
          <w:rFonts w:asciiTheme="minorHAnsi" w:hAnsiTheme="minorHAnsi" w:cstheme="minorHAnsi"/>
          <w:color w:val="auto"/>
          <w:sz w:val="20"/>
          <w:szCs w:val="20"/>
        </w:rPr>
        <w:t xml:space="preserve"> is Librijn openbaar onderwijs</w:t>
      </w:r>
      <w:r w:rsidRPr="009F6D03">
        <w:rPr>
          <w:rFonts w:asciiTheme="minorHAnsi" w:hAnsiTheme="minorHAnsi" w:cstheme="minorHAnsi"/>
          <w:color w:val="auto"/>
          <w:sz w:val="20"/>
          <w:szCs w:val="20"/>
        </w:rPr>
        <w:t xml:space="preserve"> </w:t>
      </w:r>
      <w:r w:rsidR="00FD7474">
        <w:rPr>
          <w:rFonts w:asciiTheme="minorHAnsi" w:hAnsiTheme="minorHAnsi" w:cstheme="minorHAnsi"/>
          <w:color w:val="auto"/>
          <w:sz w:val="20"/>
          <w:szCs w:val="20"/>
        </w:rPr>
        <w:t>per nieuwe schooljaar</w:t>
      </w:r>
      <w:r w:rsidR="006A1D09">
        <w:rPr>
          <w:rFonts w:asciiTheme="minorHAnsi" w:hAnsiTheme="minorHAnsi" w:cstheme="minorHAnsi"/>
          <w:b/>
          <w:color w:val="auto"/>
          <w:sz w:val="20"/>
          <w:szCs w:val="20"/>
        </w:rPr>
        <w:t xml:space="preserve"> 2021-2022</w:t>
      </w:r>
      <w:r w:rsidR="00013301" w:rsidRPr="009F6D03">
        <w:rPr>
          <w:rFonts w:asciiTheme="minorHAnsi" w:hAnsiTheme="minorHAnsi" w:cstheme="minorHAnsi"/>
          <w:color w:val="auto"/>
          <w:sz w:val="20"/>
          <w:szCs w:val="20"/>
        </w:rPr>
        <w:t xml:space="preserve"> op zoek naar een:</w:t>
      </w:r>
      <w:r w:rsidR="00304F3F" w:rsidRPr="009F6D03">
        <w:rPr>
          <w:rFonts w:asciiTheme="minorHAnsi" w:hAnsiTheme="minorHAnsi" w:cstheme="minorHAnsi"/>
          <w:sz w:val="20"/>
          <w:szCs w:val="20"/>
        </w:rPr>
        <w:tab/>
      </w:r>
    </w:p>
    <w:p w:rsidR="00A75A3F" w:rsidRPr="009F6D03" w:rsidRDefault="00A75A3F" w:rsidP="009F6D03">
      <w:pPr>
        <w:jc w:val="center"/>
        <w:rPr>
          <w:rFonts w:asciiTheme="minorHAnsi" w:hAnsiTheme="minorHAnsi" w:cs="Arial"/>
          <w:b/>
          <w:sz w:val="24"/>
        </w:rPr>
      </w:pPr>
      <w:r w:rsidRPr="009F6D03">
        <w:rPr>
          <w:rFonts w:asciiTheme="minorHAnsi" w:hAnsiTheme="minorHAnsi" w:cs="Arial"/>
          <w:b/>
          <w:sz w:val="24"/>
        </w:rPr>
        <w:t xml:space="preserve">een leerkracht voor een </w:t>
      </w:r>
      <w:r w:rsidR="00840FE2">
        <w:rPr>
          <w:rFonts w:asciiTheme="minorHAnsi" w:hAnsiTheme="minorHAnsi" w:cs="Arial"/>
          <w:b/>
          <w:sz w:val="24"/>
        </w:rPr>
        <w:t xml:space="preserve">onderbouw of </w:t>
      </w:r>
      <w:r w:rsidRPr="009F6D03">
        <w:rPr>
          <w:rFonts w:asciiTheme="minorHAnsi" w:hAnsiTheme="minorHAnsi" w:cs="Arial"/>
          <w:b/>
          <w:sz w:val="24"/>
        </w:rPr>
        <w:t>middenbouwgroep (24-40 uur)</w:t>
      </w:r>
    </w:p>
    <w:p w:rsidR="00A75A3F" w:rsidRPr="009F6D03" w:rsidRDefault="00A75A3F" w:rsidP="00A75A3F">
      <w:pPr>
        <w:outlineLvl w:val="0"/>
        <w:rPr>
          <w:rFonts w:asciiTheme="minorHAnsi" w:hAnsiTheme="minorHAnsi"/>
          <w:szCs w:val="20"/>
        </w:rPr>
      </w:pPr>
    </w:p>
    <w:p w:rsidR="00A75A3F" w:rsidRPr="009F6D03" w:rsidRDefault="00A75A3F" w:rsidP="00A75A3F">
      <w:pPr>
        <w:pStyle w:val="Geenafstand"/>
        <w:rPr>
          <w:sz w:val="20"/>
          <w:szCs w:val="20"/>
          <w:u w:val="single"/>
        </w:rPr>
      </w:pPr>
      <w:r w:rsidRPr="009F6D03">
        <w:rPr>
          <w:sz w:val="20"/>
          <w:szCs w:val="20"/>
          <w:u w:val="single"/>
        </w:rPr>
        <w:t>Wij zoeken iemand die:</w:t>
      </w:r>
    </w:p>
    <w:p w:rsidR="00A75A3F" w:rsidRPr="009F6D03" w:rsidRDefault="00A75A3F" w:rsidP="00A75A3F">
      <w:pPr>
        <w:pStyle w:val="Geenafstand"/>
        <w:numPr>
          <w:ilvl w:val="0"/>
          <w:numId w:val="3"/>
        </w:numPr>
        <w:rPr>
          <w:sz w:val="20"/>
          <w:szCs w:val="20"/>
        </w:rPr>
      </w:pPr>
      <w:r w:rsidRPr="009F6D03">
        <w:rPr>
          <w:sz w:val="20"/>
          <w:szCs w:val="20"/>
        </w:rPr>
        <w:t>de dagelijkse onderwijsactiviteiten voorbereidt, lesgeeft en leerlingen begeleidt individueel en in groepsverband.</w:t>
      </w:r>
    </w:p>
    <w:p w:rsidR="00A75A3F" w:rsidRPr="009F6D03" w:rsidRDefault="00A75A3F" w:rsidP="00A75A3F">
      <w:pPr>
        <w:pStyle w:val="Geenafstand"/>
        <w:numPr>
          <w:ilvl w:val="0"/>
          <w:numId w:val="3"/>
        </w:numPr>
        <w:rPr>
          <w:sz w:val="20"/>
          <w:szCs w:val="20"/>
        </w:rPr>
      </w:pPr>
      <w:r w:rsidRPr="009F6D03">
        <w:rPr>
          <w:sz w:val="20"/>
          <w:szCs w:val="20"/>
        </w:rPr>
        <w:t>ontwikkelingen volgt, de leerresultaten van de leerlingen evalueert en beoordeelt en daarover rapporteert aan de ouders en de directeur.</w:t>
      </w:r>
    </w:p>
    <w:p w:rsidR="00A75A3F" w:rsidRPr="009F6D03" w:rsidRDefault="00A75A3F" w:rsidP="00A75A3F">
      <w:pPr>
        <w:pStyle w:val="Geenafstand"/>
        <w:numPr>
          <w:ilvl w:val="0"/>
          <w:numId w:val="3"/>
        </w:numPr>
        <w:rPr>
          <w:sz w:val="20"/>
          <w:szCs w:val="20"/>
        </w:rPr>
      </w:pPr>
      <w:r w:rsidRPr="009F6D03">
        <w:rPr>
          <w:sz w:val="20"/>
          <w:szCs w:val="20"/>
        </w:rPr>
        <w:t>een bijdrage levert aan de leer-en opvoedingsdoelen van de school en ontwikkelingen vertaalt naar didactische werkvormen en leeractiviteiten.</w:t>
      </w:r>
    </w:p>
    <w:p w:rsidR="00A75A3F" w:rsidRPr="009F6D03" w:rsidRDefault="00A75A3F" w:rsidP="00A75A3F">
      <w:pPr>
        <w:pStyle w:val="Geenafstand"/>
        <w:numPr>
          <w:ilvl w:val="0"/>
          <w:numId w:val="3"/>
        </w:numPr>
        <w:rPr>
          <w:sz w:val="20"/>
          <w:szCs w:val="20"/>
        </w:rPr>
      </w:pPr>
      <w:r w:rsidRPr="009F6D03">
        <w:rPr>
          <w:sz w:val="20"/>
          <w:szCs w:val="20"/>
        </w:rPr>
        <w:t>beschikt over een afgeronde PABO-opleiding.</w:t>
      </w:r>
    </w:p>
    <w:p w:rsidR="00A75A3F" w:rsidRPr="009F6D03" w:rsidRDefault="00A75A3F" w:rsidP="00A75A3F">
      <w:pPr>
        <w:pStyle w:val="Geenafstand"/>
        <w:numPr>
          <w:ilvl w:val="0"/>
          <w:numId w:val="3"/>
        </w:numPr>
        <w:rPr>
          <w:sz w:val="20"/>
          <w:szCs w:val="20"/>
        </w:rPr>
      </w:pPr>
      <w:r w:rsidRPr="009F6D03">
        <w:rPr>
          <w:sz w:val="20"/>
          <w:szCs w:val="20"/>
        </w:rPr>
        <w:t>beschikt over voldoende kennis van de Engelse taal om in deze taal 30 procent van de lessen te kunnen verzorgen.</w:t>
      </w:r>
    </w:p>
    <w:p w:rsidR="00D80B55" w:rsidRPr="009F6D03" w:rsidRDefault="00D80B55" w:rsidP="00D80B55">
      <w:pPr>
        <w:pStyle w:val="Geenafstand"/>
        <w:ind w:left="720"/>
        <w:rPr>
          <w:rFonts w:cstheme="minorHAnsi"/>
          <w:sz w:val="20"/>
          <w:szCs w:val="20"/>
        </w:rPr>
      </w:pPr>
    </w:p>
    <w:p w:rsidR="00D80B55" w:rsidRPr="009F6D03" w:rsidRDefault="00D80B55" w:rsidP="00D80B55">
      <w:pPr>
        <w:rPr>
          <w:rFonts w:asciiTheme="minorHAnsi" w:hAnsiTheme="minorHAnsi" w:cstheme="minorHAnsi"/>
          <w:szCs w:val="20"/>
        </w:rPr>
      </w:pPr>
      <w:r w:rsidRPr="009F6D03">
        <w:rPr>
          <w:rFonts w:asciiTheme="minorHAnsi" w:hAnsiTheme="minorHAnsi" w:cstheme="minorHAnsi"/>
          <w:szCs w:val="20"/>
        </w:rPr>
        <w:t xml:space="preserve">De leraar heeft, naast de lesgevende taak, algemene taken die zijn opgenomen in de functiebeschrijving van de leraar van Librijn. </w:t>
      </w:r>
    </w:p>
    <w:p w:rsidR="001B08E3" w:rsidRPr="009F6D03" w:rsidRDefault="001B08E3" w:rsidP="001B08E3">
      <w:pPr>
        <w:pStyle w:val="Geenafstand"/>
        <w:rPr>
          <w:rFonts w:cstheme="minorHAnsi"/>
          <w:sz w:val="20"/>
          <w:szCs w:val="20"/>
        </w:rPr>
      </w:pPr>
    </w:p>
    <w:p w:rsidR="001B08E3" w:rsidRPr="009F6D03" w:rsidRDefault="001B08E3" w:rsidP="001B08E3">
      <w:pPr>
        <w:autoSpaceDE w:val="0"/>
        <w:autoSpaceDN w:val="0"/>
        <w:adjustRightInd w:val="0"/>
        <w:rPr>
          <w:rFonts w:asciiTheme="minorHAnsi" w:eastAsiaTheme="minorHAnsi" w:hAnsiTheme="minorHAnsi" w:cstheme="minorHAnsi"/>
          <w:szCs w:val="20"/>
          <w:u w:val="single"/>
          <w:lang w:eastAsia="en-US"/>
        </w:rPr>
      </w:pPr>
      <w:r w:rsidRPr="009F6D03">
        <w:rPr>
          <w:rFonts w:asciiTheme="minorHAnsi" w:eastAsiaTheme="minorHAnsi" w:hAnsiTheme="minorHAnsi" w:cstheme="minorHAnsi"/>
          <w:szCs w:val="20"/>
          <w:u w:val="single"/>
          <w:lang w:eastAsia="en-US"/>
        </w:rPr>
        <w:t xml:space="preserve">Wij bieden: </w:t>
      </w:r>
    </w:p>
    <w:p w:rsidR="00A716E2" w:rsidRPr="009F6D03" w:rsidRDefault="001B08E3" w:rsidP="00A716E2">
      <w:pPr>
        <w:numPr>
          <w:ilvl w:val="0"/>
          <w:numId w:val="2"/>
        </w:numPr>
        <w:autoSpaceDE w:val="0"/>
        <w:autoSpaceDN w:val="0"/>
        <w:adjustRightInd w:val="0"/>
        <w:spacing w:after="20" w:line="276" w:lineRule="auto"/>
        <w:rPr>
          <w:rFonts w:asciiTheme="minorHAnsi" w:eastAsiaTheme="minorHAnsi" w:hAnsiTheme="minorHAnsi" w:cstheme="minorHAnsi"/>
          <w:szCs w:val="20"/>
          <w:lang w:eastAsia="en-US"/>
        </w:rPr>
      </w:pPr>
      <w:r w:rsidRPr="009F6D03">
        <w:rPr>
          <w:rFonts w:asciiTheme="minorHAnsi" w:eastAsiaTheme="minorHAnsi" w:hAnsiTheme="minorHAnsi" w:cstheme="minorHAnsi"/>
          <w:szCs w:val="20"/>
          <w:lang w:eastAsia="en-US"/>
        </w:rPr>
        <w:t xml:space="preserve">een afwisselende functie in een team van betrokken collega’s. </w:t>
      </w:r>
    </w:p>
    <w:p w:rsidR="001B08E3" w:rsidRPr="009F6D03" w:rsidRDefault="001B08E3" w:rsidP="00A716E2">
      <w:pPr>
        <w:numPr>
          <w:ilvl w:val="0"/>
          <w:numId w:val="2"/>
        </w:numPr>
        <w:autoSpaceDE w:val="0"/>
        <w:autoSpaceDN w:val="0"/>
        <w:adjustRightInd w:val="0"/>
        <w:spacing w:after="20" w:line="276" w:lineRule="auto"/>
        <w:rPr>
          <w:rFonts w:asciiTheme="minorHAnsi" w:eastAsiaTheme="minorHAnsi" w:hAnsiTheme="minorHAnsi" w:cstheme="minorHAnsi"/>
          <w:szCs w:val="20"/>
          <w:lang w:eastAsia="en-US"/>
        </w:rPr>
      </w:pPr>
      <w:r w:rsidRPr="009F6D03">
        <w:rPr>
          <w:rFonts w:asciiTheme="minorHAnsi" w:hAnsiTheme="minorHAnsi" w:cstheme="minorHAnsi"/>
          <w:szCs w:val="20"/>
        </w:rPr>
        <w:t xml:space="preserve">de salariëring voor de functie is conform de CAO Primair Onderwijs </w:t>
      </w:r>
      <w:r w:rsidR="00726D9E" w:rsidRPr="009F6D03">
        <w:rPr>
          <w:rFonts w:asciiTheme="minorHAnsi" w:hAnsiTheme="minorHAnsi" w:cstheme="minorHAnsi"/>
          <w:szCs w:val="20"/>
        </w:rPr>
        <w:t>tot een</w:t>
      </w:r>
      <w:r w:rsidR="00925073" w:rsidRPr="009F6D03">
        <w:rPr>
          <w:rFonts w:asciiTheme="minorHAnsi" w:hAnsiTheme="minorHAnsi" w:cstheme="minorHAnsi"/>
          <w:szCs w:val="20"/>
        </w:rPr>
        <w:t xml:space="preserve"> maximum van bruto </w:t>
      </w:r>
      <w:r w:rsidR="009F6D03">
        <w:rPr>
          <w:rFonts w:asciiTheme="minorHAnsi" w:hAnsiTheme="minorHAnsi" w:cstheme="minorHAnsi"/>
          <w:szCs w:val="20"/>
        </w:rPr>
        <w:t xml:space="preserve">          </w:t>
      </w:r>
      <w:r w:rsidR="00925073" w:rsidRPr="009F6D03">
        <w:rPr>
          <w:rFonts w:asciiTheme="minorHAnsi" w:hAnsiTheme="minorHAnsi" w:cstheme="minorHAnsi"/>
          <w:szCs w:val="20"/>
        </w:rPr>
        <w:t>€ 4113</w:t>
      </w:r>
      <w:r w:rsidR="00726D9E" w:rsidRPr="009F6D03">
        <w:rPr>
          <w:rFonts w:asciiTheme="minorHAnsi" w:hAnsiTheme="minorHAnsi" w:cstheme="minorHAnsi"/>
          <w:szCs w:val="20"/>
        </w:rPr>
        <w:t>,-</w:t>
      </w:r>
      <w:r w:rsidRPr="009F6D03">
        <w:rPr>
          <w:rFonts w:asciiTheme="minorHAnsi" w:hAnsiTheme="minorHAnsi" w:cstheme="minorHAnsi"/>
          <w:szCs w:val="20"/>
        </w:rPr>
        <w:t xml:space="preserve"> per maand op basis van een volledig dienstverband (exclusief vakantiegeld en eindejaarsuitkering). </w:t>
      </w:r>
    </w:p>
    <w:p w:rsidR="00197268" w:rsidRPr="009F6D03" w:rsidRDefault="00197268" w:rsidP="001B08E3">
      <w:pPr>
        <w:rPr>
          <w:rFonts w:asciiTheme="minorHAnsi" w:eastAsiaTheme="minorHAnsi" w:hAnsiTheme="minorHAnsi" w:cstheme="minorHAnsi"/>
          <w:szCs w:val="20"/>
          <w:lang w:eastAsia="en-US"/>
        </w:rPr>
      </w:pPr>
    </w:p>
    <w:p w:rsidR="00197268" w:rsidRPr="009F6D03" w:rsidRDefault="00197268" w:rsidP="001B08E3">
      <w:pPr>
        <w:rPr>
          <w:rFonts w:asciiTheme="minorHAnsi" w:eastAsiaTheme="minorHAnsi" w:hAnsiTheme="minorHAnsi" w:cstheme="minorHAnsi"/>
          <w:szCs w:val="20"/>
          <w:lang w:eastAsia="en-US"/>
        </w:rPr>
      </w:pPr>
      <w:r w:rsidRPr="009F6D03">
        <w:rPr>
          <w:rFonts w:asciiTheme="minorHAnsi" w:eastAsiaTheme="minorHAnsi" w:hAnsiTheme="minorHAnsi" w:cstheme="minorHAnsi"/>
          <w:szCs w:val="20"/>
          <w:lang w:eastAsia="en-US"/>
        </w:rPr>
        <w:t>Afname van de Anglia toets maakt deel uit van de procedure om het niveau van de beheersing van de Engelse taal te kunnen vaststellen omdat 30 procent van de lessen in de Engelse taal gegeven moet kunnen worden.</w:t>
      </w:r>
    </w:p>
    <w:p w:rsidR="00197268" w:rsidRPr="009F6D03" w:rsidRDefault="00197268" w:rsidP="00197268">
      <w:pPr>
        <w:rPr>
          <w:rFonts w:asciiTheme="minorHAnsi" w:eastAsiaTheme="minorHAnsi" w:hAnsiTheme="minorHAnsi" w:cstheme="minorHAnsi"/>
          <w:szCs w:val="20"/>
          <w:lang w:eastAsia="en-US"/>
        </w:rPr>
      </w:pPr>
    </w:p>
    <w:p w:rsidR="001B08E3" w:rsidRPr="009F6D03" w:rsidRDefault="001B08E3" w:rsidP="001B08E3">
      <w:pPr>
        <w:rPr>
          <w:rFonts w:asciiTheme="minorHAnsi" w:eastAsiaTheme="minorHAnsi" w:hAnsiTheme="minorHAnsi" w:cstheme="minorHAnsi"/>
          <w:szCs w:val="20"/>
          <w:lang w:eastAsia="en-US"/>
        </w:rPr>
      </w:pPr>
      <w:r w:rsidRPr="009F6D03">
        <w:rPr>
          <w:rFonts w:asciiTheme="minorHAnsi" w:eastAsiaTheme="minorHAnsi" w:hAnsiTheme="minorHAnsi" w:cstheme="minorHAnsi"/>
          <w:szCs w:val="20"/>
          <w:lang w:eastAsia="en-US"/>
        </w:rPr>
        <w:t>Voor vragen kunt u terecht</w:t>
      </w:r>
      <w:r w:rsidR="006A1D09">
        <w:rPr>
          <w:rFonts w:asciiTheme="minorHAnsi" w:eastAsiaTheme="minorHAnsi" w:hAnsiTheme="minorHAnsi" w:cstheme="minorHAnsi"/>
          <w:szCs w:val="20"/>
          <w:lang w:eastAsia="en-US"/>
        </w:rPr>
        <w:t xml:space="preserve"> bij Yvonne den Haan, schoolleider</w:t>
      </w:r>
      <w:r w:rsidR="009F6D03">
        <w:rPr>
          <w:rFonts w:asciiTheme="minorHAnsi" w:eastAsiaTheme="minorHAnsi" w:hAnsiTheme="minorHAnsi" w:cstheme="minorHAnsi"/>
          <w:szCs w:val="20"/>
          <w:lang w:eastAsia="en-US"/>
        </w:rPr>
        <w:t xml:space="preserve"> van De Eglantier</w:t>
      </w:r>
      <w:r w:rsidRPr="009F6D03">
        <w:rPr>
          <w:rFonts w:asciiTheme="minorHAnsi" w:eastAsiaTheme="minorHAnsi" w:hAnsiTheme="minorHAnsi" w:cstheme="minorHAnsi"/>
          <w:szCs w:val="20"/>
          <w:lang w:eastAsia="en-US"/>
        </w:rPr>
        <w:t xml:space="preserve">, </w:t>
      </w:r>
    </w:p>
    <w:p w:rsidR="001B08E3" w:rsidRPr="009F6D03" w:rsidRDefault="001B08E3" w:rsidP="001B08E3">
      <w:pPr>
        <w:rPr>
          <w:rFonts w:asciiTheme="minorHAnsi" w:eastAsiaTheme="minorHAnsi" w:hAnsiTheme="minorHAnsi" w:cstheme="minorHAnsi"/>
          <w:szCs w:val="20"/>
          <w:lang w:eastAsia="en-US"/>
        </w:rPr>
      </w:pPr>
      <w:r w:rsidRPr="009F6D03">
        <w:rPr>
          <w:rFonts w:asciiTheme="minorHAnsi" w:eastAsiaTheme="minorHAnsi" w:hAnsiTheme="minorHAnsi" w:cstheme="minorHAnsi"/>
          <w:szCs w:val="20"/>
          <w:lang w:eastAsia="en-US"/>
        </w:rPr>
        <w:t xml:space="preserve">tel. 015-2564208 of via </w:t>
      </w:r>
      <w:hyperlink r:id="rId6" w:history="1">
        <w:r w:rsidR="00304F3F" w:rsidRPr="009F6D03">
          <w:rPr>
            <w:rStyle w:val="Hyperlink"/>
            <w:rFonts w:asciiTheme="minorHAnsi" w:eastAsiaTheme="minorHAnsi" w:hAnsiTheme="minorHAnsi" w:cstheme="minorHAnsi"/>
            <w:szCs w:val="20"/>
            <w:lang w:eastAsia="en-US"/>
          </w:rPr>
          <w:t>directie@eglantierdelft.nl</w:t>
        </w:r>
      </w:hyperlink>
    </w:p>
    <w:p w:rsidR="00D944EE" w:rsidRPr="009F6D03" w:rsidRDefault="001B08E3" w:rsidP="001B08E3">
      <w:pPr>
        <w:rPr>
          <w:rFonts w:asciiTheme="minorHAnsi" w:eastAsiaTheme="minorHAnsi" w:hAnsiTheme="minorHAnsi" w:cstheme="minorHAnsi"/>
          <w:szCs w:val="20"/>
          <w:lang w:eastAsia="en-US"/>
        </w:rPr>
      </w:pPr>
      <w:r w:rsidRPr="009F6D03">
        <w:rPr>
          <w:rFonts w:asciiTheme="minorHAnsi" w:eastAsiaTheme="minorHAnsi" w:hAnsiTheme="minorHAnsi" w:cstheme="minorHAnsi"/>
          <w:szCs w:val="20"/>
          <w:lang w:eastAsia="en-US"/>
        </w:rPr>
        <w:t xml:space="preserve"> </w:t>
      </w:r>
    </w:p>
    <w:p w:rsidR="00BB7E5B" w:rsidRPr="009F6D03" w:rsidRDefault="001B08E3" w:rsidP="001B08E3">
      <w:pPr>
        <w:rPr>
          <w:rFonts w:asciiTheme="minorHAnsi" w:eastAsiaTheme="minorHAnsi" w:hAnsiTheme="minorHAnsi" w:cstheme="minorHAnsi"/>
          <w:b/>
          <w:bCs/>
          <w:szCs w:val="20"/>
          <w:lang w:eastAsia="en-US"/>
        </w:rPr>
      </w:pPr>
      <w:r w:rsidRPr="009F6D03">
        <w:rPr>
          <w:rFonts w:asciiTheme="minorHAnsi" w:eastAsiaTheme="minorHAnsi" w:hAnsiTheme="minorHAnsi" w:cstheme="minorHAnsi"/>
          <w:b/>
          <w:bCs/>
          <w:szCs w:val="20"/>
          <w:lang w:eastAsia="en-US"/>
        </w:rPr>
        <w:t>Uw sol</w:t>
      </w:r>
      <w:r w:rsidR="003D4E25" w:rsidRPr="009F6D03">
        <w:rPr>
          <w:rFonts w:asciiTheme="minorHAnsi" w:eastAsiaTheme="minorHAnsi" w:hAnsiTheme="minorHAnsi" w:cstheme="minorHAnsi"/>
          <w:b/>
          <w:bCs/>
          <w:szCs w:val="20"/>
          <w:lang w:eastAsia="en-US"/>
        </w:rPr>
        <w:t>licitatie ontvan</w:t>
      </w:r>
      <w:r w:rsidR="00726D9E" w:rsidRPr="009F6D03">
        <w:rPr>
          <w:rFonts w:asciiTheme="minorHAnsi" w:eastAsiaTheme="minorHAnsi" w:hAnsiTheme="minorHAnsi" w:cstheme="minorHAnsi"/>
          <w:b/>
          <w:bCs/>
          <w:szCs w:val="20"/>
          <w:lang w:eastAsia="en-US"/>
        </w:rPr>
        <w:t xml:space="preserve">gen we graag uiterlijk </w:t>
      </w:r>
      <w:r w:rsidR="006A1D09">
        <w:rPr>
          <w:rFonts w:asciiTheme="minorHAnsi" w:eastAsiaTheme="minorHAnsi" w:hAnsiTheme="minorHAnsi" w:cstheme="minorHAnsi"/>
          <w:b/>
          <w:bCs/>
          <w:szCs w:val="20"/>
          <w:lang w:eastAsia="en-US"/>
        </w:rPr>
        <w:t>vrij</w:t>
      </w:r>
      <w:r w:rsidR="00A716E2" w:rsidRPr="009F6D03">
        <w:rPr>
          <w:rFonts w:asciiTheme="minorHAnsi" w:eastAsiaTheme="minorHAnsi" w:hAnsiTheme="minorHAnsi" w:cstheme="minorHAnsi"/>
          <w:b/>
          <w:bCs/>
          <w:szCs w:val="20"/>
          <w:lang w:eastAsia="en-US"/>
        </w:rPr>
        <w:t>d</w:t>
      </w:r>
      <w:r w:rsidR="00197268" w:rsidRPr="009F6D03">
        <w:rPr>
          <w:rFonts w:asciiTheme="minorHAnsi" w:eastAsiaTheme="minorHAnsi" w:hAnsiTheme="minorHAnsi" w:cstheme="minorHAnsi"/>
          <w:b/>
          <w:bCs/>
          <w:szCs w:val="20"/>
          <w:lang w:eastAsia="en-US"/>
        </w:rPr>
        <w:t xml:space="preserve">ag </w:t>
      </w:r>
      <w:r w:rsidR="006A1D09">
        <w:rPr>
          <w:rFonts w:asciiTheme="minorHAnsi" w:eastAsiaTheme="minorHAnsi" w:hAnsiTheme="minorHAnsi" w:cstheme="minorHAnsi"/>
          <w:b/>
          <w:bCs/>
          <w:szCs w:val="20"/>
          <w:lang w:eastAsia="en-US"/>
        </w:rPr>
        <w:t>7 mei 2021</w:t>
      </w:r>
      <w:r w:rsidR="00A716E2" w:rsidRPr="009F6D03">
        <w:rPr>
          <w:rFonts w:asciiTheme="minorHAnsi" w:eastAsiaTheme="minorHAnsi" w:hAnsiTheme="minorHAnsi" w:cstheme="minorHAnsi"/>
          <w:b/>
          <w:bCs/>
          <w:szCs w:val="20"/>
          <w:lang w:eastAsia="en-US"/>
        </w:rPr>
        <w:t xml:space="preserve"> via </w:t>
      </w:r>
      <w:hyperlink r:id="rId7" w:history="1">
        <w:r w:rsidR="00A716E2" w:rsidRPr="009F6D03">
          <w:rPr>
            <w:rStyle w:val="Hyperlink"/>
            <w:rFonts w:asciiTheme="minorHAnsi" w:eastAsiaTheme="minorHAnsi" w:hAnsiTheme="minorHAnsi" w:cstheme="minorHAnsi"/>
            <w:bCs/>
            <w:szCs w:val="20"/>
            <w:lang w:eastAsia="en-US"/>
          </w:rPr>
          <w:t>directie@eglantierdelft.nl</w:t>
        </w:r>
      </w:hyperlink>
      <w:r w:rsidR="00A716E2" w:rsidRPr="009F6D03">
        <w:rPr>
          <w:rFonts w:asciiTheme="minorHAnsi" w:eastAsiaTheme="minorHAnsi" w:hAnsiTheme="minorHAnsi" w:cstheme="minorHAnsi"/>
          <w:b/>
          <w:bCs/>
          <w:szCs w:val="20"/>
          <w:lang w:eastAsia="en-US"/>
        </w:rPr>
        <w:t xml:space="preserve"> </w:t>
      </w:r>
    </w:p>
    <w:p w:rsidR="001B08E3" w:rsidRPr="009F6D03" w:rsidRDefault="00BB7E5B" w:rsidP="001B08E3">
      <w:pPr>
        <w:rPr>
          <w:rFonts w:asciiTheme="minorHAnsi" w:eastAsiaTheme="minorHAnsi" w:hAnsiTheme="minorHAnsi" w:cstheme="minorHAnsi"/>
          <w:szCs w:val="20"/>
          <w:lang w:eastAsia="en-US"/>
        </w:rPr>
      </w:pPr>
      <w:r w:rsidRPr="009F6D03">
        <w:rPr>
          <w:rFonts w:asciiTheme="minorHAnsi" w:eastAsiaTheme="minorHAnsi" w:hAnsiTheme="minorHAnsi" w:cstheme="minorHAnsi"/>
          <w:b/>
          <w:bCs/>
          <w:szCs w:val="20"/>
          <w:lang w:eastAsia="en-US"/>
        </w:rPr>
        <w:t>De sollicitati</w:t>
      </w:r>
      <w:r w:rsidR="00726D9E" w:rsidRPr="009F6D03">
        <w:rPr>
          <w:rFonts w:asciiTheme="minorHAnsi" w:eastAsiaTheme="minorHAnsi" w:hAnsiTheme="minorHAnsi" w:cstheme="minorHAnsi"/>
          <w:b/>
          <w:bCs/>
          <w:szCs w:val="20"/>
          <w:lang w:eastAsia="en-US"/>
        </w:rPr>
        <w:t>egesprekk</w:t>
      </w:r>
      <w:r w:rsidR="00A716E2" w:rsidRPr="009F6D03">
        <w:rPr>
          <w:rFonts w:asciiTheme="minorHAnsi" w:eastAsiaTheme="minorHAnsi" w:hAnsiTheme="minorHAnsi" w:cstheme="minorHAnsi"/>
          <w:b/>
          <w:bCs/>
          <w:szCs w:val="20"/>
          <w:lang w:eastAsia="en-US"/>
        </w:rPr>
        <w:t>en vinden zo spoedig mogelijk daarna plaats.</w:t>
      </w:r>
      <w:r w:rsidR="001B08E3" w:rsidRPr="009F6D03">
        <w:rPr>
          <w:rFonts w:asciiTheme="minorHAnsi" w:eastAsiaTheme="minorHAnsi" w:hAnsiTheme="minorHAnsi" w:cstheme="minorHAnsi"/>
          <w:b/>
          <w:bCs/>
          <w:szCs w:val="20"/>
          <w:lang w:eastAsia="en-US"/>
        </w:rPr>
        <w:t xml:space="preserve"> </w:t>
      </w:r>
    </w:p>
    <w:p w:rsidR="00A716E2" w:rsidRPr="009F6D03" w:rsidRDefault="00A716E2" w:rsidP="00304F3F">
      <w:pPr>
        <w:outlineLvl w:val="0"/>
        <w:rPr>
          <w:rFonts w:asciiTheme="minorHAnsi" w:hAnsiTheme="minorHAnsi" w:cstheme="minorHAnsi"/>
          <w:szCs w:val="20"/>
        </w:rPr>
      </w:pPr>
    </w:p>
    <w:p w:rsidR="00304F3F" w:rsidRPr="009F6D03" w:rsidRDefault="00304F3F" w:rsidP="00304F3F">
      <w:pPr>
        <w:outlineLvl w:val="0"/>
        <w:rPr>
          <w:rFonts w:asciiTheme="minorHAnsi" w:hAnsiTheme="minorHAnsi" w:cstheme="minorHAnsi"/>
          <w:szCs w:val="20"/>
        </w:rPr>
      </w:pPr>
      <w:r w:rsidRPr="009F6D03">
        <w:rPr>
          <w:rFonts w:asciiTheme="minorHAnsi" w:hAnsiTheme="minorHAnsi" w:cstheme="minorHAnsi"/>
          <w:szCs w:val="20"/>
        </w:rPr>
        <w:t>De vaca</w:t>
      </w:r>
      <w:r w:rsidR="00955695" w:rsidRPr="009F6D03">
        <w:rPr>
          <w:rFonts w:asciiTheme="minorHAnsi" w:hAnsiTheme="minorHAnsi" w:cstheme="minorHAnsi"/>
          <w:szCs w:val="20"/>
        </w:rPr>
        <w:t xml:space="preserve">ture is intern </w:t>
      </w:r>
      <w:r w:rsidR="003D4E25" w:rsidRPr="009F6D03">
        <w:rPr>
          <w:rFonts w:asciiTheme="minorHAnsi" w:hAnsiTheme="minorHAnsi" w:cstheme="minorHAnsi"/>
          <w:szCs w:val="20"/>
        </w:rPr>
        <w:t xml:space="preserve">en extern </w:t>
      </w:r>
      <w:r w:rsidRPr="009F6D03">
        <w:rPr>
          <w:rFonts w:asciiTheme="minorHAnsi" w:hAnsiTheme="minorHAnsi" w:cstheme="minorHAnsi"/>
          <w:szCs w:val="20"/>
        </w:rPr>
        <w:t xml:space="preserve">opengesteld. </w:t>
      </w:r>
    </w:p>
    <w:p w:rsidR="006552F3" w:rsidRPr="009F6D03" w:rsidRDefault="006552F3" w:rsidP="006552F3">
      <w:pPr>
        <w:rPr>
          <w:rFonts w:asciiTheme="minorHAnsi" w:hAnsiTheme="minorHAnsi" w:cstheme="minorHAnsi"/>
          <w:szCs w:val="20"/>
        </w:rPr>
      </w:pPr>
    </w:p>
    <w:p w:rsidR="005F6A17" w:rsidRDefault="006552F3" w:rsidP="006552F3">
      <w:pPr>
        <w:rPr>
          <w:rFonts w:asciiTheme="minorHAnsi" w:hAnsiTheme="minorHAnsi" w:cstheme="minorHAnsi"/>
          <w:szCs w:val="20"/>
        </w:rPr>
      </w:pPr>
      <w:r w:rsidRPr="009F6D03">
        <w:rPr>
          <w:rFonts w:asciiTheme="minorHAnsi" w:hAnsiTheme="minorHAnsi" w:cstheme="minorHAnsi"/>
          <w:noProof/>
          <w:szCs w:val="20"/>
        </w:rPr>
        <w:drawing>
          <wp:inline distT="0" distB="0" distL="0" distR="0" wp14:anchorId="7DC6CD63" wp14:editId="4EC243DA">
            <wp:extent cx="635000" cy="342900"/>
            <wp:effectExtent l="19050" t="0" r="0" b="0"/>
            <wp:docPr id="2" name="Afbeelding 2" descr="logo Libr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Librijn"/>
                    <pic:cNvPicPr>
                      <a:picLocks noChangeAspect="1" noChangeArrowheads="1"/>
                    </pic:cNvPicPr>
                  </pic:nvPicPr>
                  <pic:blipFill>
                    <a:blip r:embed="rId8"/>
                    <a:srcRect/>
                    <a:stretch>
                      <a:fillRect/>
                    </a:stretch>
                  </pic:blipFill>
                  <pic:spPr bwMode="auto">
                    <a:xfrm>
                      <a:off x="0" y="0"/>
                      <a:ext cx="635000" cy="342900"/>
                    </a:xfrm>
                    <a:prstGeom prst="rect">
                      <a:avLst/>
                    </a:prstGeom>
                    <a:noFill/>
                    <a:ln w="9525">
                      <a:noFill/>
                      <a:miter lim="800000"/>
                      <a:headEnd/>
                      <a:tailEnd/>
                    </a:ln>
                  </pic:spPr>
                </pic:pic>
              </a:graphicData>
            </a:graphic>
          </wp:inline>
        </w:drawing>
      </w:r>
      <w:r w:rsidR="005F6A17">
        <w:rPr>
          <w:rFonts w:asciiTheme="minorHAnsi" w:hAnsiTheme="minorHAnsi" w:cstheme="minorHAnsi"/>
          <w:szCs w:val="20"/>
        </w:rPr>
        <w:tab/>
      </w:r>
    </w:p>
    <w:p w:rsidR="005F6A17" w:rsidRDefault="005F6A17" w:rsidP="006552F3">
      <w:pPr>
        <w:rPr>
          <w:rFonts w:asciiTheme="minorHAnsi" w:hAnsiTheme="minorHAnsi" w:cstheme="minorHAnsi"/>
          <w:szCs w:val="20"/>
        </w:rPr>
      </w:pPr>
      <w:r>
        <w:rPr>
          <w:rFonts w:asciiTheme="minorHAnsi" w:hAnsiTheme="minorHAnsi" w:cstheme="minorHAnsi"/>
          <w:szCs w:val="20"/>
        </w:rPr>
        <w:t>V</w:t>
      </w:r>
      <w:r w:rsidR="006552F3" w:rsidRPr="009F6D03">
        <w:rPr>
          <w:rFonts w:asciiTheme="minorHAnsi" w:hAnsiTheme="minorHAnsi" w:cstheme="minorHAnsi"/>
          <w:szCs w:val="20"/>
        </w:rPr>
        <w:t xml:space="preserve">oor meer informatie over Librijn openbaar onderwijs verwijzen wij u naar onze website: </w:t>
      </w:r>
      <w:hyperlink r:id="rId9" w:history="1">
        <w:r w:rsidR="006552F3" w:rsidRPr="009F6D03">
          <w:rPr>
            <w:rStyle w:val="Hyperlink"/>
            <w:rFonts w:asciiTheme="minorHAnsi" w:hAnsiTheme="minorHAnsi" w:cstheme="minorHAnsi"/>
            <w:szCs w:val="20"/>
          </w:rPr>
          <w:t>www.librijn.nl</w:t>
        </w:r>
      </w:hyperlink>
      <w:r w:rsidR="009F6D03">
        <w:rPr>
          <w:rFonts w:asciiTheme="minorHAnsi" w:hAnsiTheme="minorHAnsi" w:cstheme="minorHAnsi"/>
          <w:szCs w:val="20"/>
        </w:rPr>
        <w:t xml:space="preserve"> </w:t>
      </w:r>
      <w:r>
        <w:rPr>
          <w:rFonts w:asciiTheme="minorHAnsi" w:hAnsiTheme="minorHAnsi" w:cstheme="minorHAnsi"/>
          <w:szCs w:val="20"/>
        </w:rPr>
        <w:t xml:space="preserve"> </w:t>
      </w:r>
    </w:p>
    <w:p w:rsidR="006552F3" w:rsidRPr="009F6D03" w:rsidRDefault="006552F3" w:rsidP="006552F3">
      <w:pPr>
        <w:rPr>
          <w:rFonts w:asciiTheme="minorHAnsi" w:hAnsiTheme="minorHAnsi" w:cstheme="minorHAnsi"/>
          <w:szCs w:val="20"/>
        </w:rPr>
      </w:pPr>
      <w:bookmarkStart w:id="0" w:name="_GoBack"/>
      <w:bookmarkEnd w:id="0"/>
      <w:r w:rsidRPr="009F6D03">
        <w:rPr>
          <w:rFonts w:asciiTheme="minorHAnsi" w:hAnsiTheme="minorHAnsi" w:cstheme="minorHAnsi"/>
          <w:szCs w:val="20"/>
        </w:rPr>
        <w:t>Op deze site vindt u tevens de link naar de website van de scholen.</w:t>
      </w:r>
    </w:p>
    <w:p w:rsidR="00C175A7" w:rsidRPr="009F6D03" w:rsidRDefault="00C175A7">
      <w:pPr>
        <w:rPr>
          <w:szCs w:val="20"/>
        </w:rPr>
      </w:pPr>
    </w:p>
    <w:sectPr w:rsidR="00C175A7" w:rsidRPr="009F6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3BA9"/>
    <w:multiLevelType w:val="hybridMultilevel"/>
    <w:tmpl w:val="FE8AB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666BB9"/>
    <w:multiLevelType w:val="hybridMultilevel"/>
    <w:tmpl w:val="8ADC8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9F2BB1"/>
    <w:multiLevelType w:val="hybridMultilevel"/>
    <w:tmpl w:val="03D41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D079F8"/>
    <w:multiLevelType w:val="hybridMultilevel"/>
    <w:tmpl w:val="E47C1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A7"/>
    <w:rsid w:val="00013301"/>
    <w:rsid w:val="00197268"/>
    <w:rsid w:val="001B08E3"/>
    <w:rsid w:val="001B2687"/>
    <w:rsid w:val="00304F3F"/>
    <w:rsid w:val="003D4E25"/>
    <w:rsid w:val="004D2892"/>
    <w:rsid w:val="00544A80"/>
    <w:rsid w:val="00551E22"/>
    <w:rsid w:val="005F6A17"/>
    <w:rsid w:val="00620A41"/>
    <w:rsid w:val="006552F3"/>
    <w:rsid w:val="006A1D09"/>
    <w:rsid w:val="00726D9E"/>
    <w:rsid w:val="00840FE2"/>
    <w:rsid w:val="00925073"/>
    <w:rsid w:val="00955695"/>
    <w:rsid w:val="009A7C3E"/>
    <w:rsid w:val="009F6D03"/>
    <w:rsid w:val="00A50C80"/>
    <w:rsid w:val="00A716E2"/>
    <w:rsid w:val="00A75A3F"/>
    <w:rsid w:val="00B1534C"/>
    <w:rsid w:val="00BB7E5B"/>
    <w:rsid w:val="00C175A7"/>
    <w:rsid w:val="00D80B55"/>
    <w:rsid w:val="00D944EE"/>
    <w:rsid w:val="00E26465"/>
    <w:rsid w:val="00FD74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B5A6"/>
  <w15:docId w15:val="{B4DCC3DC-2548-413F-8D32-5601BC10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52F3"/>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6552F3"/>
    <w:rPr>
      <w:rFonts w:cs="Times New Roman"/>
      <w:color w:val="0000FF"/>
      <w:u w:val="single"/>
    </w:rPr>
  </w:style>
  <w:style w:type="paragraph" w:styleId="Ballontekst">
    <w:name w:val="Balloon Text"/>
    <w:basedOn w:val="Standaard"/>
    <w:link w:val="BallontekstChar"/>
    <w:uiPriority w:val="99"/>
    <w:semiHidden/>
    <w:unhideWhenUsed/>
    <w:rsid w:val="006552F3"/>
    <w:rPr>
      <w:rFonts w:ascii="Tahoma" w:hAnsi="Tahoma" w:cs="Tahoma"/>
      <w:sz w:val="16"/>
      <w:szCs w:val="16"/>
    </w:rPr>
  </w:style>
  <w:style w:type="character" w:customStyle="1" w:styleId="BallontekstChar">
    <w:name w:val="Ballontekst Char"/>
    <w:basedOn w:val="Standaardalinea-lettertype"/>
    <w:link w:val="Ballontekst"/>
    <w:uiPriority w:val="99"/>
    <w:semiHidden/>
    <w:rsid w:val="006552F3"/>
    <w:rPr>
      <w:rFonts w:ascii="Tahoma" w:eastAsia="Times New Roman" w:hAnsi="Tahoma" w:cs="Tahoma"/>
      <w:sz w:val="16"/>
      <w:szCs w:val="16"/>
      <w:lang w:eastAsia="nl-NL"/>
    </w:rPr>
  </w:style>
  <w:style w:type="paragraph" w:styleId="Normaalweb">
    <w:name w:val="Normal (Web)"/>
    <w:basedOn w:val="Standaard"/>
    <w:rsid w:val="00B1534C"/>
    <w:pPr>
      <w:spacing w:before="100" w:beforeAutospacing="1" w:after="100" w:afterAutospacing="1"/>
    </w:pPr>
    <w:rPr>
      <w:rFonts w:ascii="Times New Roman" w:hAnsi="Times New Roman"/>
      <w:color w:val="000066"/>
      <w:sz w:val="24"/>
    </w:rPr>
  </w:style>
  <w:style w:type="paragraph" w:styleId="Geenafstand">
    <w:name w:val="No Spacing"/>
    <w:uiPriority w:val="1"/>
    <w:qFormat/>
    <w:rsid w:val="001B08E3"/>
    <w:pPr>
      <w:spacing w:after="0" w:line="240" w:lineRule="auto"/>
    </w:pPr>
  </w:style>
  <w:style w:type="paragraph" w:styleId="Lijstalinea">
    <w:name w:val="List Paragraph"/>
    <w:basedOn w:val="Standaard"/>
    <w:uiPriority w:val="34"/>
    <w:qFormat/>
    <w:rsid w:val="001B0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irectie@eglantierdelf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e@eglantierdelft.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rij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430</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LIBRIJN</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Leemans</dc:creator>
  <cp:lastModifiedBy>Yvonne den Haan</cp:lastModifiedBy>
  <cp:revision>3</cp:revision>
  <cp:lastPrinted>2021-04-22T07:38:00Z</cp:lastPrinted>
  <dcterms:created xsi:type="dcterms:W3CDTF">2020-07-05T15:08:00Z</dcterms:created>
  <dcterms:modified xsi:type="dcterms:W3CDTF">2021-04-22T10:00:00Z</dcterms:modified>
</cp:coreProperties>
</file>